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87" w:rsidRDefault="000C7187" w:rsidP="000C718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C7187" w:rsidRDefault="000C7187" w:rsidP="000C718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C7187" w:rsidRPr="00056221" w:rsidRDefault="00056221" w:rsidP="000C7187">
      <w:pPr>
        <w:pStyle w:val="a3"/>
        <w:shd w:val="clear" w:color="auto" w:fill="FFFFFF"/>
        <w:rPr>
          <w:rFonts w:ascii="Open Sans" w:hAnsi="Open Sans"/>
          <w:b/>
          <w:color w:val="000000"/>
          <w:sz w:val="21"/>
          <w:szCs w:val="21"/>
        </w:rPr>
      </w:pPr>
      <w:r w:rsidRPr="00056221">
        <w:rPr>
          <w:b/>
          <w:color w:val="000000"/>
          <w:sz w:val="27"/>
          <w:szCs w:val="27"/>
        </w:rPr>
        <w:t>З</w:t>
      </w:r>
      <w:r w:rsidR="000C7187" w:rsidRPr="00056221">
        <w:rPr>
          <w:b/>
          <w:color w:val="000000"/>
          <w:sz w:val="27"/>
          <w:szCs w:val="27"/>
        </w:rPr>
        <w:t>анятия по боксу в учебно-тренировочной группе 2-го года обучения.</w:t>
      </w:r>
    </w:p>
    <w:p w:rsidR="000C7187" w:rsidRDefault="000C7187" w:rsidP="000C7187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занятия: 95 минут;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Инвентарь: скакалки, боксерские перчатки, гантели, секундомер; видеофрагмент</w:t>
      </w:r>
      <w:r>
        <w:rPr>
          <w:b/>
          <w:bCs/>
          <w:color w:val="000000"/>
          <w:sz w:val="27"/>
          <w:szCs w:val="27"/>
        </w:rPr>
        <w:t>http://yandex.ru/clck/jsredir?from=yandex.ru?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Цели урока:</w:t>
      </w:r>
    </w:p>
    <w:p w:rsidR="000C7187" w:rsidRDefault="000C7187" w:rsidP="000C718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 учащихся интерес к занятиям по бегу</w:t>
      </w:r>
    </w:p>
    <w:p w:rsidR="000C7187" w:rsidRDefault="000C7187" w:rsidP="000C718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привлекать детей к регулярным занятиям физической культурой и спортом в кружках и секциях;</w:t>
      </w:r>
    </w:p>
    <w:p w:rsidR="000C7187" w:rsidRDefault="000C7187" w:rsidP="000C718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координационные способности и физические качества;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 проведения: </w:t>
      </w:r>
      <w:r>
        <w:rPr>
          <w:color w:val="000000"/>
          <w:sz w:val="27"/>
          <w:szCs w:val="27"/>
        </w:rPr>
        <w:t>индивидуальный, групповой.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Образовательные:</w:t>
      </w:r>
    </w:p>
    <w:p w:rsidR="000C7187" w:rsidRDefault="000C7187" w:rsidP="000C7187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техники удара</w:t>
      </w:r>
    </w:p>
    <w:p w:rsidR="000C7187" w:rsidRDefault="000C7187" w:rsidP="000C7187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техники движения в ринге</w:t>
      </w:r>
    </w:p>
    <w:p w:rsidR="000C7187" w:rsidRDefault="000C7187" w:rsidP="000C7187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и совершенствование координации движений в ударах, защитных действиях и передвижении.</w:t>
      </w:r>
    </w:p>
    <w:p w:rsidR="000C7187" w:rsidRDefault="000C7187" w:rsidP="000C7187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отдельные физические качества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Воспитательные</w:t>
      </w:r>
      <w:r>
        <w:rPr>
          <w:b/>
          <w:bCs/>
          <w:color w:val="000000"/>
          <w:sz w:val="27"/>
          <w:szCs w:val="27"/>
        </w:rPr>
        <w:t>:</w:t>
      </w:r>
    </w:p>
    <w:p w:rsidR="000C7187" w:rsidRDefault="000C7187" w:rsidP="000C7187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дисциплинированности и привычки к самостоятельным занятиям физическими упражнениями.</w:t>
      </w:r>
    </w:p>
    <w:p w:rsidR="000C7187" w:rsidRDefault="000C7187" w:rsidP="000C7187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ценностных ориентаций на здоровый образ жизни.</w:t>
      </w:r>
    </w:p>
    <w:p w:rsidR="000C7187" w:rsidRDefault="000C7187" w:rsidP="000C7187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моральных, волевых и эстетических качеств.</w:t>
      </w:r>
    </w:p>
    <w:p w:rsidR="000C7187" w:rsidRDefault="000C7187" w:rsidP="000C7187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волю и стремление к победе.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Оздоровительные:</w:t>
      </w:r>
    </w:p>
    <w:p w:rsidR="000C7187" w:rsidRDefault="000C7187" w:rsidP="000C7187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детей правильной осанки.</w:t>
      </w:r>
    </w:p>
    <w:p w:rsidR="000C7187" w:rsidRDefault="000C7187" w:rsidP="000C7187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важных двигательных умений и навыков.</w:t>
      </w:r>
    </w:p>
    <w:p w:rsidR="000C7187" w:rsidRDefault="000C7187" w:rsidP="000C7187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знаний о личной гигиене, влияние физических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упражнений на организм и сохранения здоровья.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 технологии:</w:t>
      </w:r>
    </w:p>
    <w:p w:rsidR="000C7187" w:rsidRDefault="000C7187" w:rsidP="000C7187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Здоровьесбережения</w:t>
      </w:r>
      <w:proofErr w:type="spellEnd"/>
      <w:r>
        <w:rPr>
          <w:color w:val="000000"/>
          <w:sz w:val="27"/>
          <w:szCs w:val="27"/>
        </w:rPr>
        <w:t>,</w:t>
      </w:r>
    </w:p>
    <w:p w:rsidR="000C7187" w:rsidRDefault="000C7187" w:rsidP="000C7187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Дифференцированного подхода в обучении,</w:t>
      </w:r>
    </w:p>
    <w:p w:rsidR="000C7187" w:rsidRDefault="000C7187" w:rsidP="000C7187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Педагогики сотрудничества, проблемного обучения,</w:t>
      </w:r>
    </w:p>
    <w:p w:rsidR="000C7187" w:rsidRDefault="000C7187" w:rsidP="000C7187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творческих способностей учащихся,</w:t>
      </w:r>
    </w:p>
    <w:p w:rsidR="000C7187" w:rsidRDefault="000C7187" w:rsidP="000C7187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Информационно – коммуникационные.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Система деятельности.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Познавательная деятельность:</w:t>
      </w:r>
    </w:p>
    <w:p w:rsidR="000C7187" w:rsidRDefault="000C7187" w:rsidP="000C7187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информационная – владение информацией;</w:t>
      </w:r>
    </w:p>
    <w:p w:rsidR="000C7187" w:rsidRDefault="000C7187" w:rsidP="000C7187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деятельностная</w:t>
      </w:r>
      <w:proofErr w:type="spellEnd"/>
      <w:r>
        <w:rPr>
          <w:color w:val="000000"/>
          <w:sz w:val="27"/>
          <w:szCs w:val="27"/>
        </w:rPr>
        <w:t xml:space="preserve"> – владение техникой упражнений;</w:t>
      </w:r>
    </w:p>
    <w:p w:rsidR="000C7187" w:rsidRDefault="000C7187" w:rsidP="000C7187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личностная – осознание личностного значения познавательного предмета.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Преобразующая деятельность:</w:t>
      </w:r>
    </w:p>
    <w:p w:rsidR="000C7187" w:rsidRDefault="000C7187" w:rsidP="000C7187">
      <w:pPr>
        <w:pStyle w:val="a3"/>
        <w:numPr>
          <w:ilvl w:val="0"/>
          <w:numId w:val="7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самостоятельность, которая выражается в познавательной активности, проявляющей в интересах, стремлении и потребностях;</w:t>
      </w:r>
    </w:p>
    <w:p w:rsidR="000C7187" w:rsidRDefault="000C7187" w:rsidP="000C7187">
      <w:pPr>
        <w:pStyle w:val="a3"/>
        <w:numPr>
          <w:ilvl w:val="0"/>
          <w:numId w:val="7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готовность к преодолению </w:t>
      </w:r>
      <w:proofErr w:type="gramStart"/>
      <w:r>
        <w:rPr>
          <w:color w:val="000000"/>
          <w:sz w:val="27"/>
          <w:szCs w:val="27"/>
        </w:rPr>
        <w:t>трудностей</w:t>
      </w:r>
      <w:proofErr w:type="gramEnd"/>
      <w:r>
        <w:rPr>
          <w:color w:val="000000"/>
          <w:sz w:val="27"/>
          <w:szCs w:val="27"/>
        </w:rPr>
        <w:t xml:space="preserve"> связанных с силой воли;</w:t>
      </w:r>
    </w:p>
    <w:p w:rsidR="000C7187" w:rsidRDefault="000C7187" w:rsidP="000C7187">
      <w:pPr>
        <w:pStyle w:val="a3"/>
        <w:numPr>
          <w:ilvl w:val="0"/>
          <w:numId w:val="7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оперативность, которая предполагает правильное понимание стоящих перед обучающимися задач и действия их решения.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Общеучебная</w:t>
      </w:r>
      <w:proofErr w:type="spellEnd"/>
      <w:r>
        <w:rPr>
          <w:b/>
          <w:bCs/>
          <w:color w:val="000000"/>
          <w:sz w:val="27"/>
          <w:szCs w:val="27"/>
        </w:rPr>
        <w:t xml:space="preserve"> деятельность:</w:t>
      </w:r>
    </w:p>
    <w:p w:rsidR="000C7187" w:rsidRDefault="000C7187" w:rsidP="000C7187">
      <w:pPr>
        <w:pStyle w:val="a3"/>
        <w:numPr>
          <w:ilvl w:val="0"/>
          <w:numId w:val="8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разностороннее развитие ребенка, вооружение его знаниями, умениями и навыками необходимыми в спорте и жизни;</w:t>
      </w:r>
    </w:p>
    <w:p w:rsidR="000C7187" w:rsidRDefault="000C7187" w:rsidP="000C7187">
      <w:pPr>
        <w:pStyle w:val="a3"/>
        <w:numPr>
          <w:ilvl w:val="0"/>
          <w:numId w:val="8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применение современных технологий обучения, предусматривает формирование у учащихся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навыков;</w:t>
      </w:r>
    </w:p>
    <w:p w:rsidR="000C7187" w:rsidRDefault="000C7187" w:rsidP="000C7187">
      <w:pPr>
        <w:pStyle w:val="a3"/>
        <w:numPr>
          <w:ilvl w:val="0"/>
          <w:numId w:val="8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занимательный, познавательный интерес – игры, которые вызывают у учащихся живой интерес к процессу познания, помогают освоить учебный материал.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Самоорганизующаяся деятельность:</w:t>
      </w:r>
    </w:p>
    <w:p w:rsidR="000C7187" w:rsidRDefault="000C7187" w:rsidP="000C7187">
      <w:pPr>
        <w:pStyle w:val="a3"/>
        <w:numPr>
          <w:ilvl w:val="0"/>
          <w:numId w:val="9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пользоваться иллюстрациями, таблицами, в которых описаны те или иные упражнения;</w:t>
      </w:r>
    </w:p>
    <w:p w:rsidR="000C7187" w:rsidRDefault="000C7187" w:rsidP="000C7187">
      <w:pPr>
        <w:pStyle w:val="a3"/>
        <w:numPr>
          <w:ilvl w:val="0"/>
          <w:numId w:val="9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владение двигательными качествами, подсчитывать изменения частоты сердечных сокращений;</w:t>
      </w:r>
    </w:p>
    <w:p w:rsidR="000C7187" w:rsidRDefault="000C7187" w:rsidP="000C7187">
      <w:pPr>
        <w:pStyle w:val="a3"/>
        <w:numPr>
          <w:ilvl w:val="0"/>
          <w:numId w:val="9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организовывать спортивные соревнования.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занятия</w:t>
      </w:r>
    </w:p>
    <w:p w:rsidR="00A11A58" w:rsidRDefault="00A11A58" w:rsidP="000C718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1 .ПОДГОТОВИТЕЛЬНАЯ</w:t>
      </w:r>
      <w:proofErr w:type="gramEnd"/>
      <w:r>
        <w:rPr>
          <w:b/>
          <w:bCs/>
          <w:color w:val="000000"/>
          <w:sz w:val="27"/>
          <w:szCs w:val="27"/>
        </w:rPr>
        <w:t xml:space="preserve"> ЧАСТЬ.</w:t>
      </w:r>
    </w:p>
    <w:p w:rsidR="000C7187" w:rsidRDefault="00A11A58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</w:t>
      </w:r>
      <w:r w:rsidR="000C7187">
        <w:rPr>
          <w:color w:val="000000"/>
          <w:sz w:val="27"/>
          <w:szCs w:val="27"/>
        </w:rPr>
        <w:t>азминка в движении.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Ходьба обычная,</w:t>
      </w:r>
      <w:r>
        <w:rPr>
          <w:color w:val="000000"/>
          <w:sz w:val="27"/>
          <w:szCs w:val="27"/>
        </w:rPr>
        <w:t> на носках, на пятках, внутренняя сторона стопы, внешняя сторона стопы.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Руки вперед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1-4 круговые вращения кистями во внутрь; 5-8 тоже наружу; 1-4 круговые вращения руками вперед; 5-8 назад;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тоже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1-4 разноименные вращения, левая вперед, правая, назад; 5-8- тоже в другую сторону;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тоже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1-2 </w:t>
      </w:r>
      <w:proofErr w:type="spellStart"/>
      <w:r>
        <w:rPr>
          <w:color w:val="000000"/>
          <w:sz w:val="27"/>
          <w:szCs w:val="27"/>
        </w:rPr>
        <w:t>скрестные</w:t>
      </w:r>
      <w:proofErr w:type="spellEnd"/>
      <w:r>
        <w:rPr>
          <w:color w:val="000000"/>
          <w:sz w:val="27"/>
          <w:szCs w:val="27"/>
        </w:rPr>
        <w:t xml:space="preserve"> движения руками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руки внизу 1-4 круговые вращения плечами в локтевом суставе вовнутрь; 5-8 наружу;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Бег: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обычный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различных направлениях;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ускорением;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упражнения на восстановление дыхания;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Разминка на месте: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О.С. 1-2 наклон влево; 3-4- наклон вправо;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Руки за головой, ноги на ширине плеч 1- 2 поворот вправо; 3-4 поворот влево;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наклон вперед руки в стороны; «Мельница». 1 – поворот влево 2 – поворот вправо;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фронтальная стойка 1 – поворот влево – шаг правой; 2 – поворот вправо – шаг левой;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тоже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– шаг правой ногой левой прямой рукой имитация удара в голову; 2 – правой;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Спина прямая, голову не опускать.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 ритмичные, следить за правильностью выполнения упражнения.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Выполнять с полной амплитудой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выполнять без резких движений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Руки</w:t>
      </w:r>
      <w:proofErr w:type="gramEnd"/>
      <w:r>
        <w:rPr>
          <w:color w:val="000000"/>
          <w:sz w:val="27"/>
          <w:szCs w:val="27"/>
        </w:rPr>
        <w:t xml:space="preserve"> выпрямленные в локтях, выполнять с полной амплитудой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Следить за дыханием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 выполнять как можно глубже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Дышать ровно, повороты выполнять с полной амплитудой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Ноги в коленях не сгибать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 под разноименную ногу спина и руки прямые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Прыжки на скакалке;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Повторение ударов: </w:t>
      </w:r>
      <w:r>
        <w:rPr>
          <w:color w:val="000000"/>
          <w:sz w:val="27"/>
          <w:szCs w:val="27"/>
        </w:rPr>
        <w:t>прямые удары в голову, боковые в голову, удары снизу по корпусу.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Подбородок прижать, плечи «раскрыть», взгляд «исподлобья». Сжимать кулак. Следить за дыханием</w:t>
      </w:r>
    </w:p>
    <w:p w:rsidR="00A11A58" w:rsidRDefault="00A11A58" w:rsidP="000C718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2. ОСНОВНАЯ ЧАСТЬ.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прямого удара левой рукой в голову с шагом вперед и прямого удара правой рукой в голову с шагом назад.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прямого удара правой рукой в голову с шагом вперед и прямого удара левой рукой в голову с шагом назад.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прямого удара левой рукой в голову с шагом назад и прямого удара правой рукой в голову с шагом назад.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прямого удара правой рукой в голову с шагом назад и прямого удара левой рукой в голову с шагом назад.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с партнером: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защиты отбивом левой ладонью вправо от прямого удара левой рукой в голову.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раунд. Тоже упр.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защиты отбивом левой ладонью вправо от прямого удара правой рукой в голову.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раунд.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Отработка защиты уклоном вправо-вперед от прямого удара левой рукой в голову.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Разучивание защиты отбивом правой ладонью влево от прямого удара левой рукой в голову.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Упражнения с гантелями, со скакалкой. На перекладине.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Следить за правильностью выполнения упражнения.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Удары в одну точку;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Держать стойку;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Подбирать руки;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 на носках;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боевой стойке: два спиной, два лицом вперед;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Двигаться, бить – выпрямлять руки, сжимать кулак, разворачивать плечи, вставлять бедро.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Разворачивать плечи, сжимать кулак, вставлять бедро.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Двигаться, бить, подбирать ногу. Двигаться, «поддергивать». Бить – разгибать руки. Комбинировать. Перекрыться и добавить связку к последнему удару связки.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Дергать, комбинировать. Бить сжимать кулаки. «вставлять бедро». Подбирать ноги. Разворачивать плечи. Бить – «раздергивать». «Перекрываться». Подбирать ногу. Дергать, комбинировать. Бить сжимать кулаки. «вставлять </w:t>
      </w:r>
      <w:proofErr w:type="spellStart"/>
      <w:r>
        <w:rPr>
          <w:color w:val="000000"/>
          <w:sz w:val="27"/>
          <w:szCs w:val="27"/>
        </w:rPr>
        <w:t>бедро</w:t>
      </w:r>
      <w:proofErr w:type="gramStart"/>
      <w:r>
        <w:rPr>
          <w:color w:val="000000"/>
          <w:sz w:val="27"/>
          <w:szCs w:val="27"/>
        </w:rPr>
        <w:t>».Подбирать</w:t>
      </w:r>
      <w:proofErr w:type="spellEnd"/>
      <w:proofErr w:type="gramEnd"/>
      <w:r>
        <w:rPr>
          <w:color w:val="000000"/>
          <w:sz w:val="27"/>
          <w:szCs w:val="27"/>
        </w:rPr>
        <w:t xml:space="preserve"> ноги. Следить за дыханием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3.ЗАКЛЮЧИТЕЛЬНАЯ ЧАСТЬ</w:t>
      </w:r>
    </w:p>
    <w:p w:rsidR="000C7187" w:rsidRDefault="000C7187" w:rsidP="000C718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 занятия.</w:t>
      </w:r>
    </w:p>
    <w:p w:rsidR="008C0DA9" w:rsidRDefault="008C0DA9"/>
    <w:sectPr w:rsidR="008C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CD5"/>
    <w:multiLevelType w:val="multilevel"/>
    <w:tmpl w:val="E9F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C04A2"/>
    <w:multiLevelType w:val="multilevel"/>
    <w:tmpl w:val="D0D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A0387"/>
    <w:multiLevelType w:val="multilevel"/>
    <w:tmpl w:val="FEEC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5060"/>
    <w:multiLevelType w:val="multilevel"/>
    <w:tmpl w:val="9756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C6688"/>
    <w:multiLevelType w:val="multilevel"/>
    <w:tmpl w:val="882E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A0D23"/>
    <w:multiLevelType w:val="multilevel"/>
    <w:tmpl w:val="6D42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A6FA1"/>
    <w:multiLevelType w:val="multilevel"/>
    <w:tmpl w:val="9BD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D12BD"/>
    <w:multiLevelType w:val="multilevel"/>
    <w:tmpl w:val="12A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91F6F"/>
    <w:multiLevelType w:val="multilevel"/>
    <w:tmpl w:val="1F0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7C"/>
    <w:rsid w:val="00056221"/>
    <w:rsid w:val="000C7187"/>
    <w:rsid w:val="008C0DA9"/>
    <w:rsid w:val="00A11A58"/>
    <w:rsid w:val="00A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BC94"/>
  <w15:chartTrackingRefBased/>
  <w15:docId w15:val="{05987551-B189-4C93-820A-0E6A562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6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5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Иманат</dc:creator>
  <cp:keywords/>
  <dc:description/>
  <cp:lastModifiedBy>Иманат</cp:lastModifiedBy>
  <cp:revision>4</cp:revision>
  <dcterms:created xsi:type="dcterms:W3CDTF">2020-04-20T19:25:00Z</dcterms:created>
  <dcterms:modified xsi:type="dcterms:W3CDTF">2020-04-21T10:52:00Z</dcterms:modified>
</cp:coreProperties>
</file>